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A55CF" w:rsidRDefault="001A55CF" w:rsidP="00D004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tbl>
      <w:tblPr>
        <w:tblW w:w="11340" w:type="dxa"/>
        <w:tblInd w:w="-844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5400"/>
        <w:gridCol w:w="1260"/>
        <w:gridCol w:w="4680"/>
      </w:tblGrid>
      <w:tr w:rsidR="00D00427" w:rsidRPr="00D00427" w:rsidTr="00B822F7">
        <w:trPr>
          <w:trHeight w:val="1251"/>
        </w:trPr>
        <w:tc>
          <w:tcPr>
            <w:tcW w:w="5400" w:type="dxa"/>
          </w:tcPr>
          <w:p w:rsidR="00D00427" w:rsidRPr="00D00427" w:rsidRDefault="00D00427" w:rsidP="00D00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КЪЭБЭРДЕЙ-БАЛЪКЪЭР </w:t>
            </w:r>
            <w:proofErr w:type="gramStart"/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РЕСПУБЛИКЭМ  ХЫХЬЭ</w:t>
            </w:r>
            <w:proofErr w:type="gramEnd"/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ЭЛЬБРУС  МУНИЦИПАЛЬНЭ  РАЙОНЫМ И Щ</w:t>
            </w:r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ЫП</w:t>
            </w:r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САМОУПРАВЛЕНЭМК</w:t>
            </w:r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val="en-US" w:eastAsia="ru-RU"/>
              </w:rPr>
              <w:t>I</w:t>
            </w:r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Э СОВЕТ</w:t>
            </w:r>
          </w:p>
        </w:tc>
        <w:tc>
          <w:tcPr>
            <w:tcW w:w="1260" w:type="dxa"/>
          </w:tcPr>
          <w:p w:rsidR="00D00427" w:rsidRPr="00D00427" w:rsidRDefault="00D00427" w:rsidP="00D00427">
            <w:pPr>
              <w:spacing w:after="0" w:line="240" w:lineRule="auto"/>
              <w:ind w:firstLine="209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00427">
              <w:rPr>
                <w:rFonts w:ascii="Times New Roman" w:eastAsia="Times New Roman" w:hAnsi="Times New Roman" w:cs="Times New Roman"/>
                <w:b/>
                <w:noProof/>
                <w:sz w:val="18"/>
                <w:szCs w:val="18"/>
                <w:lang w:eastAsia="ru-RU"/>
              </w:rPr>
              <w:drawing>
                <wp:inline distT="0" distB="0" distL="0" distR="0">
                  <wp:extent cx="561975" cy="8001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61975" cy="800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D00427" w:rsidRPr="00D00427" w:rsidRDefault="00D00427" w:rsidP="00D0042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</w:pPr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КЪАБАРТЫ-</w:t>
            </w:r>
            <w:proofErr w:type="gramStart"/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>МАЛКЪАР  РЕСПУБЛИКАНЫ</w:t>
            </w:r>
            <w:proofErr w:type="gramEnd"/>
            <w:r w:rsidRPr="00D00427">
              <w:rPr>
                <w:rFonts w:ascii="Times New Roman" w:eastAsia="Times New Roman" w:hAnsi="Times New Roman" w:cs="Times New Roman"/>
                <w:b/>
                <w:sz w:val="18"/>
                <w:szCs w:val="18"/>
                <w:lang w:eastAsia="ru-RU"/>
              </w:rPr>
              <w:t xml:space="preserve">    ЭЛЬБРУС  МУНИЦИПАЛЬНЫЙ РАЙОНУНУ ЖЕР-ЖЕРЛИ САМОУПРАВЛЕНИЯСЫНЫ СОВЕТИ</w:t>
            </w:r>
          </w:p>
        </w:tc>
      </w:tr>
    </w:tbl>
    <w:p w:rsidR="00D00427" w:rsidRPr="00D00427" w:rsidRDefault="00D00427" w:rsidP="00D0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D00427" w:rsidRPr="00D00427" w:rsidRDefault="00D00427" w:rsidP="00D0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D0042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МУНИЦИПАЛЬНОЕ УЧРЕЖДЕНИЕ</w:t>
      </w:r>
    </w:p>
    <w:p w:rsidR="00D00427" w:rsidRPr="00D00427" w:rsidRDefault="00D00427" w:rsidP="00D0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D0042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«СОВЕТ МЕСТНОГО САМОУПРАВЛЕНИЯ</w:t>
      </w:r>
    </w:p>
    <w:p w:rsidR="00D00427" w:rsidRPr="00D00427" w:rsidRDefault="00D00427" w:rsidP="00D0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D0042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ЭЛЬБРУССКОГО МУНИЦИПАЛЬНОГО РАЙОНА»</w:t>
      </w:r>
    </w:p>
    <w:p w:rsidR="00D00427" w:rsidRPr="00D00427" w:rsidRDefault="00D00427" w:rsidP="00D0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 w:rsidRPr="00D0042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КАБАРДИНО-БАЛКАРСКОЙ РЕСПУБЛИКИ</w:t>
      </w:r>
    </w:p>
    <w:p w:rsidR="00D00427" w:rsidRPr="00D00427" w:rsidRDefault="00D00427" w:rsidP="00D0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D00427" w:rsidRPr="00D00427" w:rsidRDefault="00D00427" w:rsidP="00D00427">
      <w:pPr>
        <w:spacing w:after="0" w:line="240" w:lineRule="auto"/>
        <w:ind w:hanging="993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D0042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</w:t>
      </w:r>
      <w:smartTag w:uri="urn:schemas-microsoft-com:office:smarttags" w:element="metricconverter">
        <w:smartTagPr>
          <w:attr w:name="ProductID" w:val="361624 г"/>
        </w:smartTagPr>
        <w:r w:rsidRPr="00D00427">
          <w:rPr>
            <w:rFonts w:ascii="Times New Roman" w:eastAsia="Times New Roman" w:hAnsi="Times New Roman" w:cs="Times New Roman"/>
            <w:b/>
            <w:sz w:val="18"/>
            <w:szCs w:val="18"/>
            <w:lang w:eastAsia="ru-RU"/>
          </w:rPr>
          <w:t>361624 г</w:t>
        </w:r>
      </w:smartTag>
      <w:r w:rsidRPr="00D0042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. Тырныауз, пр-т Эльбрусский, 34                                                                                         ИНН 0710056167  КПП 071001001  8(866-38-4-32-75)                                                                                                                                          ОГРН 1060710004651                                                                                                                                                     </w:t>
      </w:r>
      <w:proofErr w:type="spellStart"/>
      <w:r w:rsidRPr="00D0042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msu</w:t>
      </w:r>
      <w:proofErr w:type="spellEnd"/>
      <w:r w:rsidRPr="00D0042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_</w:t>
      </w:r>
      <w:proofErr w:type="spellStart"/>
      <w:r w:rsidRPr="00D0042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elbrusraion</w:t>
      </w:r>
      <w:proofErr w:type="spellEnd"/>
      <w:r w:rsidRPr="00D0042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@</w:t>
      </w:r>
      <w:r w:rsidRPr="00D0042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mail</w:t>
      </w:r>
      <w:r w:rsidRPr="00D0042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>.</w:t>
      </w:r>
      <w:proofErr w:type="spellStart"/>
      <w:r w:rsidRPr="00D00427">
        <w:rPr>
          <w:rFonts w:ascii="Times New Roman" w:eastAsia="Times New Roman" w:hAnsi="Times New Roman" w:cs="Times New Roman"/>
          <w:b/>
          <w:sz w:val="18"/>
          <w:szCs w:val="18"/>
          <w:lang w:val="en-US" w:eastAsia="ru-RU"/>
        </w:rPr>
        <w:t>ru</w:t>
      </w:r>
      <w:proofErr w:type="spellEnd"/>
      <w:r w:rsidRPr="00D0042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ОКПО 74894941 ОКВЭД  75.11.3</w:t>
      </w:r>
    </w:p>
    <w:p w:rsidR="00D00427" w:rsidRPr="00D00427" w:rsidRDefault="0096695E" w:rsidP="00D00427">
      <w:pPr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pict>
          <v:line id="_x0000_s1028" style="position:absolute;z-index:251659264" from="-22.8pt,5.95pt" to="508.2pt,5.95pt" strokeweight="6pt">
            <v:stroke linestyle="thickBetweenThin"/>
          </v:line>
        </w:pict>
      </w:r>
      <w:r w:rsidR="00D00427" w:rsidRPr="00D00427"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  <w:t xml:space="preserve">                                                                                                              </w:t>
      </w:r>
    </w:p>
    <w:p w:rsidR="00D00427" w:rsidRPr="00D00427" w:rsidRDefault="00D00427" w:rsidP="00D00427">
      <w:pPr>
        <w:tabs>
          <w:tab w:val="left" w:pos="8220"/>
        </w:tabs>
        <w:spacing w:after="0" w:line="240" w:lineRule="auto"/>
        <w:rPr>
          <w:rFonts w:ascii="Times New Roman" w:eastAsia="Times New Roman" w:hAnsi="Times New Roman" w:cs="Times New Roman"/>
          <w:b/>
          <w:sz w:val="18"/>
          <w:szCs w:val="18"/>
          <w:lang w:eastAsia="ru-RU"/>
        </w:rPr>
      </w:pPr>
    </w:p>
    <w:p w:rsidR="00D00427" w:rsidRPr="00D00427" w:rsidRDefault="0096695E" w:rsidP="00D0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00427" w:rsidRPr="00D004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Р</w:t>
      </w:r>
      <w:bookmarkStart w:id="0" w:name="_GoBack"/>
      <w:r w:rsidRPr="00D0042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ешени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е</w:t>
      </w:r>
      <w:bookmarkEnd w:id="0"/>
      <w:r w:rsidR="00D00427" w:rsidRPr="00D004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№ 33/</w:t>
      </w:r>
      <w:r w:rsidR="003017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3</w:t>
      </w:r>
    </w:p>
    <w:p w:rsidR="00D00427" w:rsidRPr="00D00427" w:rsidRDefault="00D00427" w:rsidP="00D0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04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 Совета местного  самоуправления</w:t>
      </w:r>
    </w:p>
    <w:p w:rsidR="00D00427" w:rsidRPr="00D00427" w:rsidRDefault="00D00427" w:rsidP="00D0042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D0042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>Эльбрусского  муниципального  района</w:t>
      </w:r>
    </w:p>
    <w:p w:rsidR="00D00427" w:rsidRPr="00D00427" w:rsidRDefault="00D00427" w:rsidP="00D00427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D00427">
        <w:rPr>
          <w:rFonts w:ascii="Times New Roman" w:eastAsia="Calibri" w:hAnsi="Times New Roman" w:cs="Times New Roman"/>
          <w:b/>
          <w:sz w:val="28"/>
          <w:szCs w:val="28"/>
        </w:rPr>
        <w:t>Кабардино-Балкарской Республики</w:t>
      </w:r>
    </w:p>
    <w:p w:rsidR="00D00427" w:rsidRPr="00D00427" w:rsidRDefault="00D00427" w:rsidP="00D00427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D00427">
        <w:rPr>
          <w:rFonts w:ascii="Times New Roman" w:eastAsia="Calibri" w:hAnsi="Times New Roman" w:cs="Times New Roman"/>
          <w:b/>
          <w:sz w:val="28"/>
          <w:szCs w:val="28"/>
        </w:rPr>
        <w:t xml:space="preserve">      </w:t>
      </w:r>
      <w:proofErr w:type="spellStart"/>
      <w:r w:rsidRPr="00D00427">
        <w:rPr>
          <w:rFonts w:ascii="Times New Roman" w:eastAsia="Calibri" w:hAnsi="Times New Roman" w:cs="Times New Roman"/>
          <w:b/>
          <w:sz w:val="28"/>
          <w:szCs w:val="28"/>
        </w:rPr>
        <w:t>г.Тырныауз</w:t>
      </w:r>
      <w:proofErr w:type="spellEnd"/>
      <w:r w:rsidRPr="00D00427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 </w:t>
      </w:r>
      <w:r w:rsidR="00147D08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</w:t>
      </w:r>
      <w:r w:rsidRPr="00D00427">
        <w:rPr>
          <w:rFonts w:ascii="Times New Roman" w:eastAsia="Calibri" w:hAnsi="Times New Roman" w:cs="Times New Roman"/>
          <w:b/>
          <w:sz w:val="28"/>
          <w:szCs w:val="28"/>
        </w:rPr>
        <w:t xml:space="preserve">         </w:t>
      </w:r>
      <w:r w:rsidR="00372EF6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D00427">
        <w:rPr>
          <w:rFonts w:ascii="Times New Roman" w:eastAsia="Calibri" w:hAnsi="Times New Roman" w:cs="Times New Roman"/>
          <w:b/>
          <w:sz w:val="28"/>
          <w:szCs w:val="28"/>
        </w:rPr>
        <w:t xml:space="preserve">  </w:t>
      </w:r>
      <w:r w:rsidR="00147D08">
        <w:rPr>
          <w:rFonts w:ascii="Times New Roman" w:eastAsia="Calibri" w:hAnsi="Times New Roman" w:cs="Times New Roman"/>
          <w:b/>
          <w:sz w:val="28"/>
          <w:szCs w:val="28"/>
        </w:rPr>
        <w:t>25.12.</w:t>
      </w:r>
      <w:r w:rsidRPr="00D00427">
        <w:rPr>
          <w:rFonts w:ascii="Times New Roman" w:eastAsia="Calibri" w:hAnsi="Times New Roman" w:cs="Times New Roman"/>
          <w:b/>
          <w:sz w:val="28"/>
          <w:szCs w:val="28"/>
        </w:rPr>
        <w:t>2024г</w:t>
      </w:r>
    </w:p>
    <w:p w:rsidR="00D00427" w:rsidRDefault="00D00427" w:rsidP="00D00427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B4773A" w:rsidRDefault="00D00427" w:rsidP="00D0042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773A" w:rsidRPr="00D00427" w:rsidRDefault="00D00427" w:rsidP="00D004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0427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Совета местного</w:t>
      </w:r>
    </w:p>
    <w:p w:rsidR="00B4773A" w:rsidRPr="00D00427" w:rsidRDefault="00D00427" w:rsidP="00D0042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D00427">
        <w:rPr>
          <w:rFonts w:ascii="Times New Roman" w:hAnsi="Times New Roman" w:cs="Times New Roman"/>
          <w:b/>
          <w:sz w:val="28"/>
          <w:szCs w:val="28"/>
        </w:rPr>
        <w:t>самоуправления Эльбрусского муниципального района КБР от 24.09.2020  № 45/2 "  Об утверждении положения о бюджетном устройстве и бюджетном процессе в Эльбрусском муниципальном районе Кабардино-Балкарской Республики"</w:t>
      </w:r>
    </w:p>
    <w:p w:rsidR="009E4DD0" w:rsidRDefault="009E4DD0" w:rsidP="00D0042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0427" w:rsidRDefault="00372EF6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9E4DD0" w:rsidRPr="009E4DD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DF5B28" w:rsidRPr="00DF5B28">
        <w:rPr>
          <w:rFonts w:ascii="Times New Roman" w:hAnsi="Times New Roman" w:cs="Times New Roman"/>
          <w:sz w:val="28"/>
          <w:szCs w:val="28"/>
        </w:rPr>
        <w:t>Федеральн</w:t>
      </w:r>
      <w:r w:rsidR="00DF5B28">
        <w:rPr>
          <w:rFonts w:ascii="Times New Roman" w:hAnsi="Times New Roman" w:cs="Times New Roman"/>
          <w:sz w:val="28"/>
          <w:szCs w:val="28"/>
        </w:rPr>
        <w:t>ым</w:t>
      </w:r>
      <w:r w:rsidR="00DF5B28" w:rsidRPr="00DF5B28">
        <w:rPr>
          <w:rFonts w:ascii="Times New Roman" w:hAnsi="Times New Roman" w:cs="Times New Roman"/>
          <w:sz w:val="28"/>
          <w:szCs w:val="28"/>
        </w:rPr>
        <w:t xml:space="preserve"> закон от 13.07.2024 N 177-ФЗ "О внесении изменений в Бюджетный кодекс Российской Федерации и отдельные законодательные акты Российской Федерации"</w:t>
      </w:r>
      <w:r w:rsidR="009E4DD0" w:rsidRPr="009E4DD0">
        <w:rPr>
          <w:rFonts w:ascii="Times New Roman" w:hAnsi="Times New Roman" w:cs="Times New Roman"/>
          <w:sz w:val="28"/>
          <w:szCs w:val="28"/>
        </w:rPr>
        <w:t xml:space="preserve"> </w:t>
      </w:r>
      <w:r w:rsidR="00D00427">
        <w:rPr>
          <w:rFonts w:ascii="Times New Roman" w:hAnsi="Times New Roman" w:cs="Times New Roman"/>
          <w:sz w:val="28"/>
          <w:szCs w:val="28"/>
        </w:rPr>
        <w:t xml:space="preserve">Совет местного самоуправления Эльбрусского муниципального района </w:t>
      </w:r>
      <w:r w:rsidR="00D00427" w:rsidRPr="00D00427">
        <w:rPr>
          <w:rFonts w:ascii="Times New Roman" w:hAnsi="Times New Roman" w:cs="Times New Roman"/>
        </w:rPr>
        <w:t>РЕШИЛ:</w:t>
      </w:r>
      <w:r w:rsidR="00D004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00427" w:rsidRDefault="00D00427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9E4DD0" w:rsidRPr="00D00427" w:rsidRDefault="00D00427" w:rsidP="00D00427">
      <w:pPr>
        <w:pStyle w:val="a3"/>
        <w:numPr>
          <w:ilvl w:val="0"/>
          <w:numId w:val="1"/>
        </w:numPr>
        <w:spacing w:after="0" w:line="240" w:lineRule="auto"/>
        <w:ind w:left="-142" w:firstLine="502"/>
        <w:jc w:val="both"/>
        <w:rPr>
          <w:rFonts w:ascii="Times New Roman" w:hAnsi="Times New Roman" w:cs="Times New Roman"/>
          <w:sz w:val="28"/>
          <w:szCs w:val="28"/>
        </w:rPr>
      </w:pPr>
      <w:r w:rsidRPr="00D00427">
        <w:rPr>
          <w:rFonts w:ascii="Times New Roman" w:hAnsi="Times New Roman" w:cs="Times New Roman"/>
          <w:sz w:val="28"/>
          <w:szCs w:val="28"/>
        </w:rPr>
        <w:t>Внести</w:t>
      </w:r>
      <w:r w:rsidR="00DF5B28" w:rsidRPr="00D00427">
        <w:rPr>
          <w:rFonts w:ascii="Times New Roman" w:hAnsi="Times New Roman" w:cs="Times New Roman"/>
          <w:sz w:val="28"/>
          <w:szCs w:val="28"/>
        </w:rPr>
        <w:t xml:space="preserve"> </w:t>
      </w:r>
      <w:r w:rsidR="009E4DD0" w:rsidRPr="00D00427">
        <w:rPr>
          <w:rFonts w:ascii="Times New Roman" w:hAnsi="Times New Roman" w:cs="Times New Roman"/>
          <w:sz w:val="28"/>
          <w:szCs w:val="28"/>
        </w:rPr>
        <w:t xml:space="preserve">в </w:t>
      </w:r>
      <w:r w:rsidR="00DF5B28" w:rsidRPr="00D00427">
        <w:rPr>
          <w:rFonts w:ascii="Times New Roman" w:hAnsi="Times New Roman" w:cs="Times New Roman"/>
          <w:sz w:val="28"/>
          <w:szCs w:val="28"/>
        </w:rPr>
        <w:t xml:space="preserve"> Решение Совета </w:t>
      </w:r>
      <w:r w:rsidRPr="00D00427">
        <w:rPr>
          <w:rFonts w:ascii="Times New Roman" w:hAnsi="Times New Roman" w:cs="Times New Roman"/>
          <w:sz w:val="28"/>
          <w:szCs w:val="28"/>
        </w:rPr>
        <w:t>м</w:t>
      </w:r>
      <w:r w:rsidR="00DF5B28" w:rsidRPr="00D00427">
        <w:rPr>
          <w:rFonts w:ascii="Times New Roman" w:hAnsi="Times New Roman" w:cs="Times New Roman"/>
          <w:sz w:val="28"/>
          <w:szCs w:val="28"/>
        </w:rPr>
        <w:t>естного самоуправления Эльбрусского муниципального района КБР</w:t>
      </w:r>
      <w:r w:rsidRPr="00D00427">
        <w:rPr>
          <w:rFonts w:ascii="Times New Roman" w:hAnsi="Times New Roman" w:cs="Times New Roman"/>
          <w:sz w:val="28"/>
          <w:szCs w:val="28"/>
        </w:rPr>
        <w:t xml:space="preserve"> от 24.09.2020  №</w:t>
      </w:r>
      <w:r w:rsidR="00DF5B28" w:rsidRPr="00D00427">
        <w:rPr>
          <w:rFonts w:ascii="Times New Roman" w:hAnsi="Times New Roman" w:cs="Times New Roman"/>
          <w:sz w:val="28"/>
          <w:szCs w:val="28"/>
        </w:rPr>
        <w:t xml:space="preserve"> 45/2 "Об утверждении Положения о бюджетном устройстве и бюджетном процессе в Эльбрусском муниципальном районе Кабардино-Балкарской Республики"</w:t>
      </w:r>
      <w:r w:rsidR="00DF5B28" w:rsidRPr="00DF5B28">
        <w:t xml:space="preserve"> </w:t>
      </w:r>
      <w:r w:rsidR="00DF5B28" w:rsidRPr="00D00427">
        <w:rPr>
          <w:rFonts w:ascii="Times New Roman" w:hAnsi="Times New Roman" w:cs="Times New Roman"/>
          <w:sz w:val="28"/>
          <w:szCs w:val="28"/>
        </w:rPr>
        <w:t xml:space="preserve"> следующие изменения:</w:t>
      </w:r>
    </w:p>
    <w:p w:rsidR="00DF5B28" w:rsidRDefault="00DF5B28" w:rsidP="00D00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B28" w:rsidRDefault="00372EF6" w:rsidP="00D00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="00D00427">
        <w:rPr>
          <w:rFonts w:ascii="Times New Roman" w:hAnsi="Times New Roman" w:cs="Times New Roman"/>
          <w:sz w:val="28"/>
          <w:szCs w:val="28"/>
        </w:rPr>
        <w:t xml:space="preserve">- </w:t>
      </w:r>
      <w:r w:rsidR="00DF5B28" w:rsidRPr="00D00427">
        <w:rPr>
          <w:rFonts w:ascii="Times New Roman" w:hAnsi="Times New Roman" w:cs="Times New Roman"/>
          <w:sz w:val="28"/>
          <w:szCs w:val="28"/>
        </w:rPr>
        <w:t>Пункт 2 статьи 15 изложить в следующей редакции:</w:t>
      </w:r>
    </w:p>
    <w:p w:rsidR="00372EF6" w:rsidRPr="00D00427" w:rsidRDefault="00372EF6" w:rsidP="00D0042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5B28" w:rsidRDefault="00DF5B28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DF5B28">
        <w:rPr>
          <w:rFonts w:ascii="Times New Roman" w:hAnsi="Times New Roman" w:cs="Times New Roman"/>
          <w:sz w:val="28"/>
          <w:szCs w:val="28"/>
        </w:rPr>
        <w:t xml:space="preserve"> </w:t>
      </w:r>
      <w:r w:rsidR="00372EF6">
        <w:rPr>
          <w:rFonts w:ascii="Times New Roman" w:hAnsi="Times New Roman" w:cs="Times New Roman"/>
          <w:sz w:val="28"/>
          <w:szCs w:val="28"/>
        </w:rPr>
        <w:t xml:space="preserve">  </w:t>
      </w:r>
      <w:r w:rsidRPr="00DF5B2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«М</w:t>
      </w:r>
      <w:r w:rsidRPr="00DF5B28">
        <w:rPr>
          <w:rFonts w:ascii="Times New Roman" w:hAnsi="Times New Roman" w:cs="Times New Roman"/>
          <w:sz w:val="28"/>
          <w:szCs w:val="28"/>
        </w:rPr>
        <w:t>униципальные контракты заключаются в соответствии с планом-графиком закупок товаров, работ, услуг для обеспечения муниципальных нужд, сформированным и утвержденным в установленном законодательством Российской Федерации о контрактной системе в сфере закупок товаров, работ, услуг для обеспечения муниципальных нужд порядке (за исключением случаев, при которых в соответствии с законодательством Российской Федерации соответствующая закупка включению в такой план-график не подлежит), и оплачиваются в пределах лимитов бюджетных обязательств, за исключением случаев, установленных пунктом 3 настоящей статьи</w:t>
      </w:r>
      <w:r w:rsidR="00745BA0">
        <w:rPr>
          <w:rFonts w:ascii="Times New Roman" w:hAnsi="Times New Roman" w:cs="Times New Roman"/>
          <w:sz w:val="28"/>
          <w:szCs w:val="28"/>
        </w:rPr>
        <w:t>»</w:t>
      </w:r>
      <w:r w:rsidRPr="00DF5B28">
        <w:rPr>
          <w:rFonts w:ascii="Times New Roman" w:hAnsi="Times New Roman" w:cs="Times New Roman"/>
          <w:sz w:val="28"/>
          <w:szCs w:val="28"/>
        </w:rPr>
        <w:t>.</w:t>
      </w:r>
    </w:p>
    <w:p w:rsidR="00372EF6" w:rsidRDefault="00372EF6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72EF6" w:rsidRDefault="00372EF6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BE5667" w:rsidRDefault="00BE5667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516EA9" w:rsidRDefault="00372EF6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D00427">
        <w:rPr>
          <w:rFonts w:ascii="Times New Roman" w:hAnsi="Times New Roman" w:cs="Times New Roman"/>
          <w:sz w:val="28"/>
          <w:szCs w:val="28"/>
        </w:rPr>
        <w:t xml:space="preserve">- </w:t>
      </w:r>
      <w:r w:rsidR="00BE5667" w:rsidRPr="00D00427">
        <w:rPr>
          <w:rFonts w:ascii="Times New Roman" w:hAnsi="Times New Roman" w:cs="Times New Roman"/>
          <w:sz w:val="28"/>
          <w:szCs w:val="28"/>
        </w:rPr>
        <w:t>Абзац 2 пункта 1 статьи 17-1 изложить в следующей редакции:</w:t>
      </w:r>
    </w:p>
    <w:p w:rsidR="00372EF6" w:rsidRDefault="00372EF6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16EA9" w:rsidRDefault="00372EF6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E5667">
        <w:rPr>
          <w:rFonts w:ascii="Times New Roman" w:hAnsi="Times New Roman" w:cs="Times New Roman"/>
          <w:sz w:val="28"/>
          <w:szCs w:val="28"/>
        </w:rPr>
        <w:t xml:space="preserve"> «</w:t>
      </w:r>
      <w:r w:rsidR="00516EA9" w:rsidRPr="00516EA9">
        <w:rPr>
          <w:rFonts w:ascii="Times New Roman" w:hAnsi="Times New Roman" w:cs="Times New Roman"/>
          <w:sz w:val="28"/>
          <w:szCs w:val="28"/>
        </w:rPr>
        <w:t>Из бюджет</w:t>
      </w:r>
      <w:r w:rsidR="00BE5667">
        <w:rPr>
          <w:rFonts w:ascii="Times New Roman" w:hAnsi="Times New Roman" w:cs="Times New Roman"/>
          <w:sz w:val="28"/>
          <w:szCs w:val="28"/>
        </w:rPr>
        <w:t xml:space="preserve">а Эльбрусского муниципального района </w:t>
      </w:r>
      <w:r w:rsidR="00516EA9" w:rsidRPr="00516EA9">
        <w:rPr>
          <w:rFonts w:ascii="Times New Roman" w:hAnsi="Times New Roman" w:cs="Times New Roman"/>
          <w:sz w:val="28"/>
          <w:szCs w:val="28"/>
        </w:rPr>
        <w:t>могут предоставляться субсидии бюджетным и автономным учреждениям на иные цели, в том числе на возмещение затрат, а также недополученных доходов в связи с производством (реализацией) товаров, выполнением работ, оказанием услуг по ценам (тарифам), подлежащим в соответствии с законодательством Российской Федерации государственному регулированию</w:t>
      </w:r>
      <w:r w:rsidR="00BE5667">
        <w:rPr>
          <w:rFonts w:ascii="Times New Roman" w:hAnsi="Times New Roman" w:cs="Times New Roman"/>
          <w:sz w:val="28"/>
          <w:szCs w:val="28"/>
        </w:rPr>
        <w:t>»</w:t>
      </w:r>
      <w:r w:rsidR="00516EA9" w:rsidRPr="00516EA9">
        <w:rPr>
          <w:rFonts w:ascii="Times New Roman" w:hAnsi="Times New Roman" w:cs="Times New Roman"/>
          <w:sz w:val="28"/>
          <w:szCs w:val="28"/>
        </w:rPr>
        <w:t>.</w:t>
      </w:r>
    </w:p>
    <w:p w:rsidR="00C15C27" w:rsidRDefault="00C15C27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C0ABF" w:rsidRDefault="00372EF6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00427">
        <w:rPr>
          <w:rFonts w:ascii="Times New Roman" w:hAnsi="Times New Roman" w:cs="Times New Roman"/>
          <w:sz w:val="28"/>
          <w:szCs w:val="28"/>
        </w:rPr>
        <w:t xml:space="preserve">- </w:t>
      </w:r>
      <w:r w:rsidR="00C15C27">
        <w:rPr>
          <w:rFonts w:ascii="Times New Roman" w:hAnsi="Times New Roman" w:cs="Times New Roman"/>
          <w:sz w:val="28"/>
          <w:szCs w:val="28"/>
        </w:rPr>
        <w:t>Пункт 1 статьи 17-1 дополнить абзацем следующего содержания:</w:t>
      </w:r>
    </w:p>
    <w:p w:rsidR="00372EF6" w:rsidRDefault="00372EF6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C27" w:rsidRPr="00C15C27" w:rsidRDefault="00C15C27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C15C27">
        <w:rPr>
          <w:rFonts w:ascii="Times New Roman" w:hAnsi="Times New Roman" w:cs="Times New Roman"/>
          <w:sz w:val="28"/>
          <w:szCs w:val="28"/>
        </w:rPr>
        <w:t>Предоставление предусмотренных настоящим пунктом субсидий,  осуществляется в соответствии с соглашениями о предоставлении субсидий.</w:t>
      </w:r>
    </w:p>
    <w:p w:rsidR="00C15C27" w:rsidRDefault="00C15C27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15C27">
        <w:rPr>
          <w:rFonts w:ascii="Times New Roman" w:hAnsi="Times New Roman" w:cs="Times New Roman"/>
          <w:sz w:val="28"/>
          <w:szCs w:val="28"/>
        </w:rPr>
        <w:t>Предоставление предусмотренных абзацем первым настоящего пункта субсидий,  осуществляется в соответствии с соглашениями о предоставлении субсидии, заключаемыми между о</w:t>
      </w:r>
      <w:r>
        <w:rPr>
          <w:rFonts w:ascii="Times New Roman" w:hAnsi="Times New Roman" w:cs="Times New Roman"/>
          <w:sz w:val="28"/>
          <w:szCs w:val="28"/>
        </w:rPr>
        <w:t>рганами местного самоуправления</w:t>
      </w:r>
      <w:r w:rsidRPr="00C15C27">
        <w:rPr>
          <w:rFonts w:ascii="Times New Roman" w:hAnsi="Times New Roman" w:cs="Times New Roman"/>
          <w:sz w:val="28"/>
          <w:szCs w:val="28"/>
        </w:rPr>
        <w:t>, осуществляющими функции и полномочия учредителя, и бюджетными или автономными учреждениями.</w:t>
      </w:r>
    </w:p>
    <w:p w:rsidR="00C15C27" w:rsidRDefault="00C15C27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C15C27" w:rsidRDefault="00372EF6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C15C27">
        <w:rPr>
          <w:rFonts w:ascii="Times New Roman" w:hAnsi="Times New Roman" w:cs="Times New Roman"/>
          <w:sz w:val="28"/>
          <w:szCs w:val="28"/>
        </w:rPr>
        <w:t>Абзац 2 пункта 2 статьи 17-1 изложить в новой редакции</w:t>
      </w:r>
      <w:r w:rsidR="00736B4F">
        <w:rPr>
          <w:rFonts w:ascii="Times New Roman" w:hAnsi="Times New Roman" w:cs="Times New Roman"/>
          <w:sz w:val="28"/>
          <w:szCs w:val="28"/>
        </w:rPr>
        <w:t>:</w:t>
      </w:r>
    </w:p>
    <w:p w:rsidR="00372EF6" w:rsidRDefault="00372EF6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15C27" w:rsidRDefault="00C15C27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C15C27">
        <w:rPr>
          <w:rFonts w:ascii="Times New Roman" w:hAnsi="Times New Roman" w:cs="Times New Roman"/>
          <w:sz w:val="28"/>
          <w:szCs w:val="28"/>
        </w:rPr>
        <w:t>Субсидии некоммерческим организациям, указанным в абзац</w:t>
      </w:r>
      <w:r w:rsidR="00E80473">
        <w:rPr>
          <w:rFonts w:ascii="Times New Roman" w:hAnsi="Times New Roman" w:cs="Times New Roman"/>
          <w:sz w:val="28"/>
          <w:szCs w:val="28"/>
        </w:rPr>
        <w:t>е первом</w:t>
      </w:r>
      <w:r w:rsidRPr="00C15C27">
        <w:rPr>
          <w:rFonts w:ascii="Times New Roman" w:hAnsi="Times New Roman" w:cs="Times New Roman"/>
          <w:sz w:val="28"/>
          <w:szCs w:val="28"/>
        </w:rPr>
        <w:t>, предоставляются</w:t>
      </w:r>
      <w:r w:rsidR="00E80473" w:rsidRPr="00E80473">
        <w:t xml:space="preserve"> </w:t>
      </w:r>
      <w:r w:rsidR="00E80473" w:rsidRPr="00E80473">
        <w:rPr>
          <w:rFonts w:ascii="Times New Roman" w:hAnsi="Times New Roman" w:cs="Times New Roman"/>
          <w:sz w:val="28"/>
          <w:szCs w:val="28"/>
        </w:rPr>
        <w:t xml:space="preserve">из бюджета </w:t>
      </w:r>
      <w:r w:rsidR="00E80473"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  <w:r w:rsidR="00E80473" w:rsidRPr="00E80473">
        <w:rPr>
          <w:rFonts w:ascii="Times New Roman" w:hAnsi="Times New Roman" w:cs="Times New Roman"/>
          <w:sz w:val="28"/>
          <w:szCs w:val="28"/>
        </w:rPr>
        <w:t xml:space="preserve"> случаях, предусмотренных решением </w:t>
      </w:r>
      <w:r w:rsidR="00E80473">
        <w:rPr>
          <w:rFonts w:ascii="Times New Roman" w:hAnsi="Times New Roman" w:cs="Times New Roman"/>
          <w:sz w:val="28"/>
          <w:szCs w:val="28"/>
        </w:rPr>
        <w:t xml:space="preserve">Совета местного самоуправления </w:t>
      </w:r>
      <w:r w:rsidR="00E80473" w:rsidRPr="00E80473">
        <w:rPr>
          <w:rFonts w:ascii="Times New Roman" w:hAnsi="Times New Roman" w:cs="Times New Roman"/>
          <w:sz w:val="28"/>
          <w:szCs w:val="28"/>
        </w:rPr>
        <w:t xml:space="preserve"> </w:t>
      </w:r>
      <w:r w:rsidR="00E80473">
        <w:rPr>
          <w:rFonts w:ascii="Times New Roman" w:hAnsi="Times New Roman" w:cs="Times New Roman"/>
          <w:sz w:val="28"/>
          <w:szCs w:val="28"/>
        </w:rPr>
        <w:t xml:space="preserve">Эльбрусского муниципального района </w:t>
      </w:r>
      <w:r w:rsidR="00E80473" w:rsidRPr="00E80473">
        <w:rPr>
          <w:rFonts w:ascii="Times New Roman" w:hAnsi="Times New Roman" w:cs="Times New Roman"/>
          <w:sz w:val="28"/>
          <w:szCs w:val="28"/>
        </w:rPr>
        <w:t xml:space="preserve"> о местном бюджете, в порядке, установленном муниципальными правовыми актами местной администрации или актами уполномоченных ею органов местного самоуправления, за исключением случаев, указанных в пункте 2.1 настоящей статьи.</w:t>
      </w:r>
    </w:p>
    <w:p w:rsidR="00736B4F" w:rsidRDefault="00736B4F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736B4F" w:rsidRDefault="00372EF6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- </w:t>
      </w:r>
      <w:r w:rsidR="00736B4F">
        <w:rPr>
          <w:rFonts w:ascii="Times New Roman" w:hAnsi="Times New Roman" w:cs="Times New Roman"/>
          <w:sz w:val="28"/>
          <w:szCs w:val="28"/>
        </w:rPr>
        <w:t>Пункт 3 статьи 17-1 изложить в новой редакции:</w:t>
      </w:r>
    </w:p>
    <w:p w:rsidR="00372EF6" w:rsidRDefault="00372EF6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72EF6" w:rsidRDefault="00736B4F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736B4F">
        <w:rPr>
          <w:rFonts w:ascii="Times New Roman" w:hAnsi="Times New Roman" w:cs="Times New Roman"/>
          <w:sz w:val="28"/>
          <w:szCs w:val="28"/>
        </w:rPr>
        <w:t xml:space="preserve">При предоставлении субсидий, указанных в пунктах 2 и 4 настоящей статьи, обязательными условиями их предоставления, включаемыми в договоры (соглашения) о предоставлении субсидий и (или) в нормативные правовые акты, муниципальные правовые акты, регулирующие порядок их предоставления, и договоры (соглашения), заключенные в целях исполнения обязательств по данным договорам (соглашениям), являются согласие получателей субсидий и лиц, являющихся поставщиками (подрядчиками, исполнителями) по договорам (соглашениям), заключенным в целях исполнения обязательств по договорам (соглашениям) о предоставлении субсидий на финансовое обеспечение затрат получателей субсидий, на осуществление главным распорядителем (распорядителем) бюджетных средств, предоставляющим субсидии, и органами муниципального финансового контроля проверок,  и запрет приобретения за счет средств, предоставленных в целях финансового обеспечения затрат получателей субсидий, иностранной валюты, за исключением операций, осуществляемых в соответствии с </w:t>
      </w:r>
    </w:p>
    <w:p w:rsidR="00372EF6" w:rsidRDefault="00372EF6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372EF6" w:rsidRDefault="00736B4F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B4F">
        <w:rPr>
          <w:rFonts w:ascii="Times New Roman" w:hAnsi="Times New Roman" w:cs="Times New Roman"/>
          <w:sz w:val="28"/>
          <w:szCs w:val="28"/>
        </w:rPr>
        <w:lastRenderedPageBreak/>
        <w:t xml:space="preserve">валютным законодательством Российской Федерации при закупке (поставке) высокотехнологичного импортного оборудования, сырья и комплектующих изделий, а также иных операций в случаях, определенных нормативными правовыми актами, муниципальными правовыми актами, решениями Президента Российской Федерации, Правительства Российской Федерации, высшего должностного лица субъекта Российской Федерации, высшего </w:t>
      </w:r>
    </w:p>
    <w:p w:rsidR="00736B4F" w:rsidRDefault="00736B4F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36B4F">
        <w:rPr>
          <w:rFonts w:ascii="Times New Roman" w:hAnsi="Times New Roman" w:cs="Times New Roman"/>
          <w:sz w:val="28"/>
          <w:szCs w:val="28"/>
        </w:rPr>
        <w:t>исполнительного органа субъекта Российской Федерации, местной администрации, регулирующими порядок предоставления субсидий, или решениями органов государственной власти (государственных органов) и иных организаций, органов местного самоуправления, осуществляющих в соответствии с настоящим Кодексом полномочия главных распорядителей бюджетных средств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F14C00" w:rsidRDefault="00F14C00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</w:p>
    <w:p w:rsidR="00D754CD" w:rsidRDefault="00372EF6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-</w:t>
      </w:r>
      <w:r w:rsidR="00F14C00">
        <w:rPr>
          <w:rFonts w:ascii="Times New Roman" w:hAnsi="Times New Roman" w:cs="Times New Roman"/>
          <w:sz w:val="28"/>
          <w:szCs w:val="28"/>
        </w:rPr>
        <w:t xml:space="preserve"> Стать</w:t>
      </w:r>
      <w:r w:rsidR="00F164E3">
        <w:rPr>
          <w:rFonts w:ascii="Times New Roman" w:hAnsi="Times New Roman" w:cs="Times New Roman"/>
          <w:sz w:val="28"/>
          <w:szCs w:val="28"/>
        </w:rPr>
        <w:t>ю</w:t>
      </w:r>
      <w:r w:rsidR="00F14C00">
        <w:rPr>
          <w:rFonts w:ascii="Times New Roman" w:hAnsi="Times New Roman" w:cs="Times New Roman"/>
          <w:sz w:val="28"/>
          <w:szCs w:val="28"/>
        </w:rPr>
        <w:t xml:space="preserve"> </w:t>
      </w:r>
      <w:r w:rsidR="00EC2700">
        <w:rPr>
          <w:rFonts w:ascii="Times New Roman" w:hAnsi="Times New Roman" w:cs="Times New Roman"/>
          <w:sz w:val="28"/>
          <w:szCs w:val="28"/>
        </w:rPr>
        <w:t>21</w:t>
      </w:r>
      <w:r w:rsidR="00F14C00">
        <w:rPr>
          <w:rFonts w:ascii="Times New Roman" w:hAnsi="Times New Roman" w:cs="Times New Roman"/>
          <w:sz w:val="28"/>
          <w:szCs w:val="28"/>
        </w:rPr>
        <w:t xml:space="preserve"> дополнить пунктом 6 следующего содержания:</w:t>
      </w:r>
    </w:p>
    <w:p w:rsidR="00372EF6" w:rsidRDefault="00372EF6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4C00" w:rsidRPr="00F14C00" w:rsidRDefault="00F14C00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 </w:t>
      </w:r>
      <w:r w:rsidR="00372EF6">
        <w:rPr>
          <w:rFonts w:ascii="Times New Roman" w:hAnsi="Times New Roman" w:cs="Times New Roman"/>
          <w:sz w:val="28"/>
          <w:szCs w:val="28"/>
        </w:rPr>
        <w:t>Еж</w:t>
      </w:r>
      <w:r w:rsidRPr="00F14C00">
        <w:rPr>
          <w:rFonts w:ascii="Times New Roman" w:hAnsi="Times New Roman" w:cs="Times New Roman"/>
          <w:sz w:val="28"/>
          <w:szCs w:val="28"/>
        </w:rPr>
        <w:t xml:space="preserve">егодный объем расходов бюджета </w:t>
      </w: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  <w:r w:rsidRPr="00F14C00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при получении </w:t>
      </w:r>
      <w:r w:rsidRPr="00F14C00">
        <w:rPr>
          <w:rFonts w:ascii="Times New Roman" w:hAnsi="Times New Roman" w:cs="Times New Roman"/>
          <w:sz w:val="28"/>
          <w:szCs w:val="28"/>
        </w:rPr>
        <w:t xml:space="preserve"> в текущем финансовом году  дотаций на выравн</w:t>
      </w:r>
      <w:r>
        <w:rPr>
          <w:rFonts w:ascii="Times New Roman" w:hAnsi="Times New Roman" w:cs="Times New Roman"/>
          <w:sz w:val="28"/>
          <w:szCs w:val="28"/>
        </w:rPr>
        <w:t>ивание бюджетной обеспеченности из республиканского бюджета Кабардино-Балкаркой Республики</w:t>
      </w:r>
      <w:r w:rsidRPr="00F14C00">
        <w:rPr>
          <w:rFonts w:ascii="Times New Roman" w:hAnsi="Times New Roman" w:cs="Times New Roman"/>
          <w:sz w:val="28"/>
          <w:szCs w:val="28"/>
        </w:rPr>
        <w:t xml:space="preserve">, направляемый на исполнение в очередном финансовом году (очередном финансовом году и каждом году планового периода) обязательств, возникающих при исполнении концессионных соглашений (в размере платы </w:t>
      </w:r>
      <w:proofErr w:type="spellStart"/>
      <w:r w:rsidRPr="00F14C00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F14C00">
        <w:rPr>
          <w:rFonts w:ascii="Times New Roman" w:hAnsi="Times New Roman" w:cs="Times New Roman"/>
          <w:sz w:val="28"/>
          <w:szCs w:val="28"/>
        </w:rPr>
        <w:t xml:space="preserve">, капитального гранта), обязательств перед юридическими лицами, являющимися стороной соглашений о </w:t>
      </w:r>
      <w:proofErr w:type="spellStart"/>
      <w:r w:rsidRPr="00F14C00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14C00">
        <w:rPr>
          <w:rFonts w:ascii="Times New Roman" w:hAnsi="Times New Roman" w:cs="Times New Roman"/>
          <w:sz w:val="28"/>
          <w:szCs w:val="28"/>
        </w:rPr>
        <w:t xml:space="preserve">-частном партнерстве, обязательств по уплате лизинговых платежей по договорам финансовой аренды (лизинга), не должен превышать 10 процентов утвержденного общего годового объема доходов местного бюджета без учета объема безвозмездных поступлений и (или) поступлений налоговых доходов по дополнительным нормативам отчислений, за исключением безвозмездных поступлений из бюджета </w:t>
      </w:r>
      <w:r>
        <w:rPr>
          <w:rFonts w:ascii="Times New Roman" w:hAnsi="Times New Roman" w:cs="Times New Roman"/>
          <w:sz w:val="28"/>
          <w:szCs w:val="28"/>
        </w:rPr>
        <w:t>Кабардино-Балкарской Республики</w:t>
      </w:r>
      <w:r w:rsidRPr="00F14C00">
        <w:rPr>
          <w:rFonts w:ascii="Times New Roman" w:hAnsi="Times New Roman" w:cs="Times New Roman"/>
          <w:sz w:val="28"/>
          <w:szCs w:val="28"/>
        </w:rPr>
        <w:t xml:space="preserve"> в целях </w:t>
      </w:r>
      <w:proofErr w:type="spellStart"/>
      <w:r w:rsidRPr="00F14C0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14C00">
        <w:rPr>
          <w:rFonts w:ascii="Times New Roman" w:hAnsi="Times New Roman" w:cs="Times New Roman"/>
          <w:sz w:val="28"/>
          <w:szCs w:val="28"/>
        </w:rPr>
        <w:t xml:space="preserve"> расходных обязательств </w:t>
      </w: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  <w:r w:rsidRPr="00F14C00">
        <w:rPr>
          <w:rFonts w:ascii="Times New Roman" w:hAnsi="Times New Roman" w:cs="Times New Roman"/>
          <w:sz w:val="28"/>
          <w:szCs w:val="28"/>
        </w:rPr>
        <w:t xml:space="preserve">, возникающих при исполнении указанных концессионных соглашений, соглашений о </w:t>
      </w:r>
      <w:proofErr w:type="spellStart"/>
      <w:r w:rsidRPr="00F14C00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14C00">
        <w:rPr>
          <w:rFonts w:ascii="Times New Roman" w:hAnsi="Times New Roman" w:cs="Times New Roman"/>
          <w:sz w:val="28"/>
          <w:szCs w:val="28"/>
        </w:rPr>
        <w:t>-частном партнерстве, договоров финансовой аренды (лизинга)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72EF6" w:rsidRDefault="00F14C00" w:rsidP="00D00427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Pr="00F14C00">
        <w:rPr>
          <w:rFonts w:ascii="Times New Roman" w:hAnsi="Times New Roman" w:cs="Times New Roman"/>
          <w:sz w:val="28"/>
          <w:szCs w:val="28"/>
        </w:rPr>
        <w:t xml:space="preserve">В случае, если в бюджете </w:t>
      </w: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</w:t>
      </w:r>
      <w:r w:rsidRPr="00F14C00">
        <w:rPr>
          <w:rFonts w:ascii="Times New Roman" w:hAnsi="Times New Roman" w:cs="Times New Roman"/>
          <w:sz w:val="28"/>
          <w:szCs w:val="28"/>
        </w:rPr>
        <w:t xml:space="preserve">, являющегося в текущем финансовом году получателем дотаций на выравнивание бюджетной обеспеченности, на очередной финансовый год (очередной финансовый год и плановый период) объем расходов, указанных в абзаце первом настоящего пункта, превысил 10 процентов утвержденного общего годового объема доходов местного бюджета без учета объема безвозмездных поступлений и (или) поступлений налоговых доходов по дополнительным нормативам отчислений, за исключением безвозмездных поступлений из бюджета субъекта Российской Федерации в целях </w:t>
      </w:r>
      <w:proofErr w:type="spellStart"/>
      <w:r w:rsidRPr="00F14C00">
        <w:rPr>
          <w:rFonts w:ascii="Times New Roman" w:hAnsi="Times New Roman" w:cs="Times New Roman"/>
          <w:sz w:val="28"/>
          <w:szCs w:val="28"/>
        </w:rPr>
        <w:t>софинансирования</w:t>
      </w:r>
      <w:proofErr w:type="spellEnd"/>
      <w:r w:rsidRPr="00F14C00">
        <w:rPr>
          <w:rFonts w:ascii="Times New Roman" w:hAnsi="Times New Roman" w:cs="Times New Roman"/>
          <w:sz w:val="28"/>
          <w:szCs w:val="28"/>
        </w:rPr>
        <w:t xml:space="preserve"> расходных обязательств муниципальных образований, возникающих при исполнении указанных концессионных соглашений, соглашений о </w:t>
      </w:r>
      <w:proofErr w:type="spellStart"/>
      <w:r w:rsidRPr="00F14C00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14C00">
        <w:rPr>
          <w:rFonts w:ascii="Times New Roman" w:hAnsi="Times New Roman" w:cs="Times New Roman"/>
          <w:sz w:val="28"/>
          <w:szCs w:val="28"/>
        </w:rPr>
        <w:t xml:space="preserve">-частном партнерстве, договоров финансовой аренды (лизинга), </w:t>
      </w:r>
      <w:r>
        <w:rPr>
          <w:rFonts w:ascii="Times New Roman" w:hAnsi="Times New Roman" w:cs="Times New Roman"/>
          <w:sz w:val="28"/>
          <w:szCs w:val="28"/>
        </w:rPr>
        <w:t>Эльбрусский муниципальный район</w:t>
      </w:r>
      <w:r w:rsidRPr="00F14C00">
        <w:rPr>
          <w:rFonts w:ascii="Times New Roman" w:hAnsi="Times New Roman" w:cs="Times New Roman"/>
          <w:sz w:val="28"/>
          <w:szCs w:val="28"/>
        </w:rPr>
        <w:t xml:space="preserve"> вправе осуществлять только принятые до 1 января очередного года обязательства, возникшие при </w:t>
      </w:r>
    </w:p>
    <w:p w:rsidR="00F14C00" w:rsidRPr="00F14C00" w:rsidRDefault="00F14C00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00">
        <w:rPr>
          <w:rFonts w:ascii="Times New Roman" w:hAnsi="Times New Roman" w:cs="Times New Roman"/>
          <w:sz w:val="28"/>
          <w:szCs w:val="28"/>
        </w:rPr>
        <w:lastRenderedPageBreak/>
        <w:t>исполнении концессионных соглашений, обязательства перед юридическими лицами, являющимися стороной соглашений о государственно-частном партнерстве, а также обязательства по уплате лизинговых платежей по договорам финансовой аренды (лизинга) без принятия новых соответствующих обязательств.</w:t>
      </w:r>
    </w:p>
    <w:p w:rsidR="00372EF6" w:rsidRDefault="00813571" w:rsidP="00372EF6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F14C00" w:rsidRPr="00F14C00">
        <w:rPr>
          <w:rFonts w:ascii="Times New Roman" w:hAnsi="Times New Roman" w:cs="Times New Roman"/>
          <w:sz w:val="28"/>
          <w:szCs w:val="28"/>
        </w:rPr>
        <w:t xml:space="preserve">Объем расходов </w:t>
      </w:r>
      <w:r>
        <w:rPr>
          <w:rFonts w:ascii="Times New Roman" w:hAnsi="Times New Roman" w:cs="Times New Roman"/>
          <w:sz w:val="28"/>
          <w:szCs w:val="28"/>
        </w:rPr>
        <w:t>Эльбрусского муниципального района,</w:t>
      </w:r>
      <w:r w:rsidR="00F14C00" w:rsidRPr="00F14C00">
        <w:rPr>
          <w:rFonts w:ascii="Times New Roman" w:hAnsi="Times New Roman" w:cs="Times New Roman"/>
          <w:sz w:val="28"/>
          <w:szCs w:val="28"/>
        </w:rPr>
        <w:t xml:space="preserve"> являющегося в отчетном финансовом году получателем дотаций на выравнивание бюджетной </w:t>
      </w:r>
    </w:p>
    <w:p w:rsidR="00736B4F" w:rsidRPr="00736B4F" w:rsidRDefault="00F14C00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14C00">
        <w:rPr>
          <w:rFonts w:ascii="Times New Roman" w:hAnsi="Times New Roman" w:cs="Times New Roman"/>
          <w:sz w:val="28"/>
          <w:szCs w:val="28"/>
        </w:rPr>
        <w:t xml:space="preserve">обеспеченности муниципальных образований, направленный на исполнение в отчетном финансовом году обязательств, возникающих при исполнении концессионных соглашений (в размере платы </w:t>
      </w:r>
      <w:proofErr w:type="spellStart"/>
      <w:r w:rsidRPr="00F14C00">
        <w:rPr>
          <w:rFonts w:ascii="Times New Roman" w:hAnsi="Times New Roman" w:cs="Times New Roman"/>
          <w:sz w:val="28"/>
          <w:szCs w:val="28"/>
        </w:rPr>
        <w:t>концедента</w:t>
      </w:r>
      <w:proofErr w:type="spellEnd"/>
      <w:r w:rsidRPr="00F14C00">
        <w:rPr>
          <w:rFonts w:ascii="Times New Roman" w:hAnsi="Times New Roman" w:cs="Times New Roman"/>
          <w:sz w:val="28"/>
          <w:szCs w:val="28"/>
        </w:rPr>
        <w:t xml:space="preserve">, капитального гранта), обязательств перед юридическими лицами, являющимися стороной соглашений о </w:t>
      </w:r>
      <w:proofErr w:type="spellStart"/>
      <w:r w:rsidRPr="00F14C00">
        <w:rPr>
          <w:rFonts w:ascii="Times New Roman" w:hAnsi="Times New Roman" w:cs="Times New Roman"/>
          <w:sz w:val="28"/>
          <w:szCs w:val="28"/>
        </w:rPr>
        <w:t>муниципально</w:t>
      </w:r>
      <w:proofErr w:type="spellEnd"/>
      <w:r w:rsidRPr="00F14C00">
        <w:rPr>
          <w:rFonts w:ascii="Times New Roman" w:hAnsi="Times New Roman" w:cs="Times New Roman"/>
          <w:sz w:val="28"/>
          <w:szCs w:val="28"/>
        </w:rPr>
        <w:t>-частном партнерстве, а также обязательств по уплате лизинговых платежей по договорам финансовой аренды (лизинга), по данным годового отчета об исполнении местного бюджета должен соответствовать ограничению, установленному абзацем первым настоящего пункта.</w:t>
      </w:r>
    </w:p>
    <w:p w:rsidR="00C15C27" w:rsidRDefault="00C15C27" w:rsidP="00372EF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638B5" w:rsidRPr="00D638B5" w:rsidRDefault="00D638B5" w:rsidP="00D638B5">
      <w:pPr>
        <w:pStyle w:val="1"/>
        <w:tabs>
          <w:tab w:val="left" w:pos="1134"/>
        </w:tabs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2.</w:t>
      </w:r>
      <w:r w:rsidR="00372EF6" w:rsidRPr="00372EF6">
        <w:rPr>
          <w:rFonts w:ascii="Times New Roman" w:hAnsi="Times New Roman" w:cs="Times New Roman"/>
          <w:sz w:val="28"/>
          <w:szCs w:val="28"/>
        </w:rPr>
        <w:t>Опубликовать настоящее Решение в газете «</w:t>
      </w:r>
      <w:proofErr w:type="spellStart"/>
      <w:r w:rsidR="00372EF6" w:rsidRPr="00372EF6">
        <w:rPr>
          <w:rFonts w:ascii="Times New Roman" w:hAnsi="Times New Roman" w:cs="Times New Roman"/>
          <w:sz w:val="28"/>
          <w:szCs w:val="28"/>
        </w:rPr>
        <w:t>Эльбрусские</w:t>
      </w:r>
      <w:proofErr w:type="spellEnd"/>
      <w:r w:rsidR="00372EF6" w:rsidRPr="00372EF6">
        <w:rPr>
          <w:rFonts w:ascii="Times New Roman" w:hAnsi="Times New Roman" w:cs="Times New Roman"/>
          <w:sz w:val="28"/>
          <w:szCs w:val="28"/>
        </w:rPr>
        <w:t xml:space="preserve"> новости» и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D638B5">
        <w:rPr>
          <w:rFonts w:ascii="Times New Roman" w:eastAsia="Calibri" w:hAnsi="Times New Roman" w:cs="Times New Roman"/>
          <w:sz w:val="28"/>
          <w:szCs w:val="28"/>
        </w:rPr>
        <w:t xml:space="preserve"> разместить на официальном сайте Эльбрусского муниципального района в сети «Интернет» </w:t>
      </w:r>
      <w:hyperlink r:id="rId6" w:history="1">
        <w:r w:rsidRPr="00D638B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www</w:t>
        </w:r>
        <w:r w:rsidRPr="00D638B5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r w:rsidRPr="00D638B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el</w:t>
        </w:r>
        <w:r w:rsidRPr="00D638B5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 w:rsidRPr="00D638B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adm</w:t>
        </w:r>
        <w:proofErr w:type="spellEnd"/>
        <w:r w:rsidRPr="00D638B5">
          <w:rPr>
            <w:rFonts w:ascii="Times New Roman" w:eastAsia="Calibri" w:hAnsi="Times New Roman" w:cs="Times New Roman"/>
            <w:sz w:val="28"/>
            <w:szCs w:val="28"/>
            <w:u w:val="single"/>
          </w:rPr>
          <w:t>-</w:t>
        </w:r>
        <w:proofErr w:type="spellStart"/>
        <w:r w:rsidRPr="00D638B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kbr</w:t>
        </w:r>
        <w:proofErr w:type="spellEnd"/>
        <w:r w:rsidRPr="00D638B5">
          <w:rPr>
            <w:rFonts w:ascii="Times New Roman" w:eastAsia="Calibri" w:hAnsi="Times New Roman" w:cs="Times New Roman"/>
            <w:sz w:val="28"/>
            <w:szCs w:val="28"/>
            <w:u w:val="single"/>
          </w:rPr>
          <w:t>.</w:t>
        </w:r>
        <w:proofErr w:type="spellStart"/>
        <w:r w:rsidRPr="00D638B5">
          <w:rPr>
            <w:rFonts w:ascii="Times New Roman" w:eastAsia="Calibri" w:hAnsi="Times New Roman" w:cs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>
        <w:rPr>
          <w:rFonts w:ascii="Times New Roman" w:eastAsia="Calibri" w:hAnsi="Times New Roman" w:cs="Times New Roman"/>
          <w:sz w:val="28"/>
          <w:szCs w:val="28"/>
          <w:u w:val="single"/>
        </w:rPr>
        <w:t>,</w:t>
      </w:r>
      <w:r w:rsidRPr="00D638B5">
        <w:rPr>
          <w:rFonts w:ascii="Times New Roman" w:hAnsi="Times New Roman" w:cs="Times New Roman"/>
          <w:sz w:val="28"/>
          <w:szCs w:val="28"/>
        </w:rPr>
        <w:t xml:space="preserve"> </w:t>
      </w:r>
      <w:r w:rsidRPr="00372EF6">
        <w:rPr>
          <w:rFonts w:ascii="Times New Roman" w:hAnsi="Times New Roman" w:cs="Times New Roman"/>
          <w:sz w:val="28"/>
          <w:szCs w:val="28"/>
        </w:rPr>
        <w:t>в разделе «Совет местного самоуправления»</w:t>
      </w:r>
    </w:p>
    <w:p w:rsidR="00372EF6" w:rsidRPr="00372EF6" w:rsidRDefault="00D638B5" w:rsidP="00D638B5">
      <w:pPr>
        <w:ind w:firstLine="360"/>
      </w:pPr>
      <w:r>
        <w:t xml:space="preserve"> </w:t>
      </w:r>
    </w:p>
    <w:p w:rsidR="00372EF6" w:rsidRPr="00372EF6" w:rsidRDefault="00372EF6" w:rsidP="00372EF6"/>
    <w:p w:rsidR="00372EF6" w:rsidRPr="00372EF6" w:rsidRDefault="00372EF6" w:rsidP="00372EF6"/>
    <w:p w:rsidR="00372EF6" w:rsidRDefault="00372EF6" w:rsidP="00372EF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72EF6">
        <w:rPr>
          <w:rFonts w:ascii="Times New Roman" w:hAnsi="Times New Roman" w:cs="Times New Roman"/>
          <w:sz w:val="28"/>
          <w:szCs w:val="28"/>
        </w:rPr>
        <w:t>Глава Эльбрусского</w:t>
      </w:r>
    </w:p>
    <w:p w:rsidR="00372EF6" w:rsidRPr="00372EF6" w:rsidRDefault="00372EF6" w:rsidP="00372EF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372EF6">
        <w:rPr>
          <w:rFonts w:ascii="Times New Roman" w:hAnsi="Times New Roman" w:cs="Times New Roman"/>
          <w:sz w:val="28"/>
          <w:szCs w:val="28"/>
        </w:rPr>
        <w:t xml:space="preserve"> муниципального района                                                                    </w:t>
      </w:r>
      <w:proofErr w:type="spellStart"/>
      <w:r w:rsidRPr="00372EF6">
        <w:rPr>
          <w:rFonts w:ascii="Times New Roman" w:hAnsi="Times New Roman" w:cs="Times New Roman"/>
          <w:sz w:val="28"/>
          <w:szCs w:val="28"/>
        </w:rPr>
        <w:t>Х.М.Тохаев</w:t>
      </w:r>
      <w:proofErr w:type="spellEnd"/>
    </w:p>
    <w:p w:rsidR="00372EF6" w:rsidRPr="00372EF6" w:rsidRDefault="00372EF6" w:rsidP="00372EF6">
      <w:pPr>
        <w:spacing w:after="0"/>
      </w:pPr>
    </w:p>
    <w:sectPr w:rsidR="00372EF6" w:rsidRPr="00372EF6" w:rsidSect="00372EF6">
      <w:pgSz w:w="11906" w:h="16838"/>
      <w:pgMar w:top="851" w:right="851" w:bottom="426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21234AF"/>
    <w:multiLevelType w:val="hybridMultilevel"/>
    <w:tmpl w:val="35E273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BE3540"/>
    <w:multiLevelType w:val="hybridMultilevel"/>
    <w:tmpl w:val="C9A8E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A55CF"/>
    <w:rsid w:val="00147D08"/>
    <w:rsid w:val="00196693"/>
    <w:rsid w:val="001A55CF"/>
    <w:rsid w:val="00301779"/>
    <w:rsid w:val="00372EF6"/>
    <w:rsid w:val="003820F7"/>
    <w:rsid w:val="004816AD"/>
    <w:rsid w:val="00516EA9"/>
    <w:rsid w:val="0053626C"/>
    <w:rsid w:val="0055565E"/>
    <w:rsid w:val="00580B89"/>
    <w:rsid w:val="005B6F3D"/>
    <w:rsid w:val="006618D2"/>
    <w:rsid w:val="00736B4F"/>
    <w:rsid w:val="00745BA0"/>
    <w:rsid w:val="007C226B"/>
    <w:rsid w:val="007D5169"/>
    <w:rsid w:val="00813571"/>
    <w:rsid w:val="00890FA6"/>
    <w:rsid w:val="008C3B4B"/>
    <w:rsid w:val="00906631"/>
    <w:rsid w:val="0096695E"/>
    <w:rsid w:val="00986D7A"/>
    <w:rsid w:val="009E4DD0"/>
    <w:rsid w:val="00B30574"/>
    <w:rsid w:val="00B4773A"/>
    <w:rsid w:val="00B51270"/>
    <w:rsid w:val="00B77816"/>
    <w:rsid w:val="00BE5667"/>
    <w:rsid w:val="00C15C27"/>
    <w:rsid w:val="00D00427"/>
    <w:rsid w:val="00D638B5"/>
    <w:rsid w:val="00D754CD"/>
    <w:rsid w:val="00D85174"/>
    <w:rsid w:val="00DB222A"/>
    <w:rsid w:val="00DB54C4"/>
    <w:rsid w:val="00DC0ABF"/>
    <w:rsid w:val="00DD0A0A"/>
    <w:rsid w:val="00DF5B28"/>
    <w:rsid w:val="00E80473"/>
    <w:rsid w:val="00EC2700"/>
    <w:rsid w:val="00F14C00"/>
    <w:rsid w:val="00F164E3"/>
    <w:rsid w:val="00F24441"/>
    <w:rsid w:val="00F550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9"/>
    <o:shapelayout v:ext="edit">
      <o:idmap v:ext="edit" data="1"/>
    </o:shapelayout>
  </w:shapeDefaults>
  <w:decimalSymbol w:val=","/>
  <w:listSeparator w:val=";"/>
  <w15:docId w15:val="{E82D93E2-96FA-4CB6-A9A2-59FEBD2750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3B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55071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72E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EF6"/>
    <w:rPr>
      <w:rFonts w:ascii="Segoe UI" w:hAnsi="Segoe UI" w:cs="Segoe UI"/>
      <w:sz w:val="18"/>
      <w:szCs w:val="18"/>
    </w:rPr>
  </w:style>
  <w:style w:type="paragraph" w:customStyle="1" w:styleId="1">
    <w:name w:val="Без интервала1"/>
    <w:next w:val="a6"/>
    <w:uiPriority w:val="1"/>
    <w:qFormat/>
    <w:rsid w:val="00D638B5"/>
    <w:pPr>
      <w:spacing w:after="0" w:line="240" w:lineRule="auto"/>
    </w:pPr>
  </w:style>
  <w:style w:type="paragraph" w:styleId="a6">
    <w:name w:val="No Spacing"/>
    <w:uiPriority w:val="1"/>
    <w:qFormat/>
    <w:rsid w:val="00D638B5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el.adm-kbr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1445</Words>
  <Characters>8238</Characters>
  <Application>Microsoft Office Word</Application>
  <DocSecurity>0</DocSecurity>
  <Lines>68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Салима</cp:lastModifiedBy>
  <cp:revision>43</cp:revision>
  <cp:lastPrinted>2024-12-24T10:54:00Z</cp:lastPrinted>
  <dcterms:created xsi:type="dcterms:W3CDTF">2024-07-12T08:18:00Z</dcterms:created>
  <dcterms:modified xsi:type="dcterms:W3CDTF">2024-12-25T05:27:00Z</dcterms:modified>
</cp:coreProperties>
</file>